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2DF0" w14:textId="77777777" w:rsidR="00582E20" w:rsidRDefault="00582E20" w:rsidP="00582E20">
      <w:pPr>
        <w:jc w:val="center"/>
        <w:rPr>
          <w:b/>
          <w:sz w:val="28"/>
          <w:szCs w:val="28"/>
        </w:rPr>
      </w:pPr>
    </w:p>
    <w:p w14:paraId="1D7E2010" w14:textId="24A5CB42" w:rsidR="00457185" w:rsidRPr="00340A67" w:rsidRDefault="00457185" w:rsidP="0058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 nr PiPR.IV</w:t>
      </w:r>
      <w:r w:rsidR="00582E20">
        <w:rPr>
          <w:b/>
          <w:sz w:val="28"/>
          <w:szCs w:val="28"/>
        </w:rPr>
        <w:t>041.</w:t>
      </w:r>
      <w:r w:rsidR="005B397C">
        <w:rPr>
          <w:b/>
          <w:sz w:val="28"/>
          <w:szCs w:val="28"/>
        </w:rPr>
        <w:t>7.</w:t>
      </w:r>
      <w:r w:rsidR="00FE4237">
        <w:rPr>
          <w:b/>
          <w:sz w:val="28"/>
          <w:szCs w:val="28"/>
        </w:rPr>
        <w:t xml:space="preserve">14. </w:t>
      </w:r>
      <w:r w:rsidR="00582E20">
        <w:rPr>
          <w:b/>
          <w:sz w:val="28"/>
          <w:szCs w:val="28"/>
        </w:rPr>
        <w:t xml:space="preserve">2017 </w:t>
      </w:r>
      <w:r w:rsidR="00FE4237">
        <w:rPr>
          <w:b/>
          <w:sz w:val="28"/>
          <w:szCs w:val="28"/>
        </w:rPr>
        <w:t>/p</w:t>
      </w:r>
    </w:p>
    <w:p w14:paraId="0AA0D16B" w14:textId="07736764" w:rsidR="00457185" w:rsidRPr="002864ED" w:rsidRDefault="00457185" w:rsidP="00582E20">
      <w:pPr>
        <w:jc w:val="center"/>
        <w:rPr>
          <w:sz w:val="22"/>
          <w:szCs w:val="22"/>
        </w:rPr>
      </w:pPr>
      <w:r w:rsidRPr="002864ED">
        <w:rPr>
          <w:sz w:val="22"/>
          <w:szCs w:val="22"/>
        </w:rPr>
        <w:t xml:space="preserve">do złożenia oferty na zamówienie  o wartości poniżej </w:t>
      </w:r>
      <w:r w:rsidR="00FE4237">
        <w:rPr>
          <w:sz w:val="22"/>
          <w:szCs w:val="22"/>
        </w:rPr>
        <w:t>1</w:t>
      </w:r>
      <w:r w:rsidRPr="002864ED">
        <w:rPr>
          <w:sz w:val="22"/>
          <w:szCs w:val="22"/>
        </w:rPr>
        <w:t>30</w:t>
      </w:r>
      <w:r w:rsidR="00FE4237">
        <w:rPr>
          <w:sz w:val="22"/>
          <w:szCs w:val="22"/>
        </w:rPr>
        <w:t> </w:t>
      </w:r>
      <w:r w:rsidRPr="002864ED">
        <w:rPr>
          <w:sz w:val="22"/>
          <w:szCs w:val="22"/>
        </w:rPr>
        <w:t>000</w:t>
      </w:r>
      <w:r w:rsidR="00FE4237">
        <w:rPr>
          <w:sz w:val="22"/>
          <w:szCs w:val="22"/>
        </w:rPr>
        <w:t>,00zł</w:t>
      </w:r>
    </w:p>
    <w:p w14:paraId="3B98DAC5" w14:textId="77777777" w:rsidR="00457185" w:rsidRPr="002864ED" w:rsidRDefault="00457185" w:rsidP="002864ED">
      <w:pPr>
        <w:rPr>
          <w:sz w:val="22"/>
          <w:szCs w:val="22"/>
        </w:rPr>
      </w:pPr>
    </w:p>
    <w:p w14:paraId="6DFD3475" w14:textId="77777777" w:rsidR="007564AD" w:rsidRDefault="007564AD" w:rsidP="00FE4237">
      <w:pPr>
        <w:pStyle w:val="Akapitzlist"/>
        <w:ind w:left="0" w:firstLine="709"/>
        <w:jc w:val="both"/>
        <w:rPr>
          <w:sz w:val="22"/>
          <w:szCs w:val="22"/>
        </w:rPr>
      </w:pPr>
    </w:p>
    <w:p w14:paraId="100C6245" w14:textId="77777777" w:rsidR="007564AD" w:rsidRDefault="007564AD" w:rsidP="00FE4237">
      <w:pPr>
        <w:pStyle w:val="Akapitzlist"/>
        <w:ind w:left="0" w:firstLine="709"/>
        <w:jc w:val="both"/>
        <w:rPr>
          <w:sz w:val="22"/>
          <w:szCs w:val="22"/>
        </w:rPr>
      </w:pPr>
    </w:p>
    <w:p w14:paraId="720D8B55" w14:textId="25D24E23" w:rsidR="0097403A" w:rsidRDefault="00457185" w:rsidP="00FE4237">
      <w:pPr>
        <w:pStyle w:val="Akapitzlist"/>
        <w:ind w:left="0" w:firstLine="709"/>
        <w:jc w:val="both"/>
        <w:rPr>
          <w:sz w:val="22"/>
          <w:szCs w:val="22"/>
        </w:rPr>
      </w:pPr>
      <w:r w:rsidRPr="002864ED">
        <w:rPr>
          <w:sz w:val="22"/>
          <w:szCs w:val="22"/>
        </w:rPr>
        <w:t xml:space="preserve"> Powiat Pińczowski - Starostwo Powiatowe w Pińczowie, ul. Zacisze 5  </w:t>
      </w:r>
      <w:r w:rsidR="00FE4237">
        <w:rPr>
          <w:sz w:val="22"/>
          <w:szCs w:val="22"/>
        </w:rPr>
        <w:t xml:space="preserve"> </w:t>
      </w:r>
      <w:r w:rsidR="0097403A" w:rsidRPr="00FE4237">
        <w:rPr>
          <w:sz w:val="22"/>
          <w:szCs w:val="22"/>
        </w:rPr>
        <w:t xml:space="preserve"> zaprasza do złożenia oferty na:</w:t>
      </w:r>
    </w:p>
    <w:p w14:paraId="131653AD" w14:textId="5A94C67F" w:rsidR="00FE4237" w:rsidRDefault="00FE4237" w:rsidP="00FE4237">
      <w:pPr>
        <w:pStyle w:val="Akapitzlist"/>
        <w:ind w:left="0" w:firstLine="709"/>
        <w:jc w:val="both"/>
        <w:rPr>
          <w:sz w:val="22"/>
          <w:szCs w:val="22"/>
        </w:rPr>
      </w:pPr>
    </w:p>
    <w:p w14:paraId="48D2D0BB" w14:textId="506E2195" w:rsidR="00FE4237" w:rsidRPr="00B1061D" w:rsidRDefault="00FE4237" w:rsidP="00FE4237">
      <w:pPr>
        <w:pStyle w:val="Akapitzlist"/>
        <w:ind w:left="0"/>
        <w:jc w:val="both"/>
        <w:rPr>
          <w:b/>
          <w:bCs/>
          <w:sz w:val="22"/>
          <w:szCs w:val="22"/>
        </w:rPr>
      </w:pPr>
      <w:bookmarkStart w:id="0" w:name="_Hlk71099758"/>
      <w:r w:rsidRPr="00B1061D">
        <w:rPr>
          <w:b/>
          <w:bCs/>
          <w:sz w:val="22"/>
          <w:szCs w:val="22"/>
        </w:rPr>
        <w:t xml:space="preserve">Zaprojektowanie, wykonanie i dostawa </w:t>
      </w:r>
      <w:r w:rsidR="00350467" w:rsidRPr="00B1061D">
        <w:rPr>
          <w:b/>
          <w:bCs/>
          <w:sz w:val="22"/>
          <w:szCs w:val="22"/>
        </w:rPr>
        <w:t>trzech</w:t>
      </w:r>
      <w:r w:rsidRPr="00B1061D">
        <w:rPr>
          <w:b/>
          <w:bCs/>
          <w:sz w:val="22"/>
          <w:szCs w:val="22"/>
        </w:rPr>
        <w:t xml:space="preserve"> tablic informacyjnych dla projektu „</w:t>
      </w:r>
      <w:r w:rsidRPr="00B1061D">
        <w:rPr>
          <w:rFonts w:eastAsia="Calibri"/>
          <w:b/>
          <w:bCs/>
          <w:i/>
          <w:sz w:val="22"/>
          <w:szCs w:val="22"/>
        </w:rPr>
        <w:t xml:space="preserve">Poprawa efektywności energetycznej budynku warsztatowego Zespołu Szkół Zawodowych w Pińczowie poprzez termomodernizację i zwiększenie wykorzystania energii pochodzącej z odnawialnych źródeł energii” </w:t>
      </w:r>
      <w:r w:rsidRPr="00B1061D">
        <w:rPr>
          <w:b/>
          <w:bCs/>
          <w:sz w:val="22"/>
          <w:szCs w:val="22"/>
        </w:rPr>
        <w:t xml:space="preserve"> współfinansowanego z Regionalnego Programu Operacyjnego Województwa Świętokrzyskiego na lata 2014-2020, wraz z montażem tablic </w:t>
      </w:r>
      <w:r w:rsidR="00B1061D" w:rsidRPr="00B1061D">
        <w:rPr>
          <w:b/>
          <w:bCs/>
          <w:sz w:val="22"/>
          <w:szCs w:val="22"/>
        </w:rPr>
        <w:t xml:space="preserve">na elewacji </w:t>
      </w:r>
      <w:r w:rsidRPr="00B1061D">
        <w:rPr>
          <w:b/>
          <w:bCs/>
          <w:sz w:val="22"/>
          <w:szCs w:val="22"/>
        </w:rPr>
        <w:t>budynk</w:t>
      </w:r>
      <w:r w:rsidR="00B1061D" w:rsidRPr="00B1061D">
        <w:rPr>
          <w:b/>
          <w:bCs/>
          <w:sz w:val="22"/>
          <w:szCs w:val="22"/>
        </w:rPr>
        <w:t>ów</w:t>
      </w:r>
      <w:r w:rsidRPr="00B1061D">
        <w:rPr>
          <w:b/>
          <w:bCs/>
          <w:sz w:val="22"/>
          <w:szCs w:val="22"/>
        </w:rPr>
        <w:t xml:space="preserve">  Starostwa Powiatowego w Pińczowie, ul. Zacisze 5 i </w:t>
      </w:r>
      <w:r w:rsidR="00B1061D" w:rsidRPr="00B1061D">
        <w:rPr>
          <w:b/>
          <w:bCs/>
          <w:sz w:val="22"/>
          <w:szCs w:val="22"/>
        </w:rPr>
        <w:t xml:space="preserve"> Zespołu Szkół Zawodowych </w:t>
      </w:r>
      <w:r w:rsidRPr="00B1061D">
        <w:rPr>
          <w:b/>
          <w:bCs/>
          <w:sz w:val="22"/>
          <w:szCs w:val="22"/>
        </w:rPr>
        <w:t>w Pińczowie</w:t>
      </w:r>
      <w:r w:rsidR="00B1061D" w:rsidRPr="00B1061D">
        <w:rPr>
          <w:b/>
          <w:bCs/>
          <w:sz w:val="22"/>
          <w:szCs w:val="22"/>
        </w:rPr>
        <w:t xml:space="preserve">, ul. Spółdzielcza 6. </w:t>
      </w:r>
    </w:p>
    <w:bookmarkEnd w:id="0"/>
    <w:p w14:paraId="0725FE77" w14:textId="77777777" w:rsidR="00457185" w:rsidRPr="002864ED" w:rsidRDefault="00457185" w:rsidP="002864ED">
      <w:pPr>
        <w:ind w:firstLine="709"/>
        <w:jc w:val="both"/>
        <w:rPr>
          <w:sz w:val="22"/>
          <w:szCs w:val="22"/>
        </w:rPr>
      </w:pPr>
    </w:p>
    <w:p w14:paraId="57765F2D" w14:textId="732E38B5" w:rsidR="00FE4237" w:rsidRDefault="00457185" w:rsidP="002864ED">
      <w:pPr>
        <w:ind w:firstLine="709"/>
        <w:jc w:val="both"/>
        <w:rPr>
          <w:bCs/>
          <w:i/>
          <w:sz w:val="22"/>
          <w:szCs w:val="22"/>
        </w:rPr>
      </w:pPr>
      <w:r w:rsidRPr="002864ED">
        <w:rPr>
          <w:sz w:val="22"/>
          <w:szCs w:val="22"/>
        </w:rPr>
        <w:t xml:space="preserve">Zamówienie prowadzonej jest zgodnie z </w:t>
      </w:r>
      <w:r w:rsidRPr="002864ED">
        <w:rPr>
          <w:bCs/>
          <w:sz w:val="22"/>
          <w:szCs w:val="22"/>
        </w:rPr>
        <w:t xml:space="preserve">Zarządzeniem Starosty Pińczowskiego nr </w:t>
      </w:r>
      <w:r w:rsidR="00FE4237">
        <w:rPr>
          <w:bCs/>
          <w:sz w:val="22"/>
          <w:szCs w:val="22"/>
        </w:rPr>
        <w:t>7</w:t>
      </w:r>
      <w:r w:rsidRPr="002864ED">
        <w:rPr>
          <w:bCs/>
          <w:sz w:val="22"/>
          <w:szCs w:val="22"/>
        </w:rPr>
        <w:t>.2</w:t>
      </w:r>
      <w:r w:rsidR="00FE4237">
        <w:rPr>
          <w:bCs/>
          <w:sz w:val="22"/>
          <w:szCs w:val="22"/>
        </w:rPr>
        <w:t>021</w:t>
      </w:r>
      <w:r w:rsidRPr="002864ED">
        <w:rPr>
          <w:bCs/>
          <w:sz w:val="22"/>
          <w:szCs w:val="22"/>
        </w:rPr>
        <w:t xml:space="preserve"> z dnia </w:t>
      </w:r>
      <w:r w:rsidR="00FE4237">
        <w:rPr>
          <w:bCs/>
          <w:sz w:val="22"/>
          <w:szCs w:val="22"/>
        </w:rPr>
        <w:t>3 lutego</w:t>
      </w:r>
      <w:r w:rsidRPr="002864ED">
        <w:rPr>
          <w:bCs/>
          <w:sz w:val="22"/>
          <w:szCs w:val="22"/>
        </w:rPr>
        <w:t xml:space="preserve"> 20</w:t>
      </w:r>
      <w:r w:rsidR="00FE4237">
        <w:rPr>
          <w:bCs/>
          <w:sz w:val="22"/>
          <w:szCs w:val="22"/>
        </w:rPr>
        <w:t>21</w:t>
      </w:r>
      <w:r w:rsidRPr="002864ED">
        <w:rPr>
          <w:bCs/>
          <w:sz w:val="22"/>
          <w:szCs w:val="22"/>
        </w:rPr>
        <w:t xml:space="preserve"> roku - §</w:t>
      </w:r>
      <w:r w:rsidR="00FE4237">
        <w:rPr>
          <w:bCs/>
          <w:sz w:val="22"/>
          <w:szCs w:val="22"/>
        </w:rPr>
        <w:t xml:space="preserve">3 </w:t>
      </w:r>
      <w:r w:rsidRPr="002864ED">
        <w:rPr>
          <w:bCs/>
          <w:sz w:val="22"/>
          <w:szCs w:val="22"/>
        </w:rPr>
        <w:t xml:space="preserve"> </w:t>
      </w:r>
      <w:r w:rsidRPr="002864ED">
        <w:rPr>
          <w:bCs/>
          <w:i/>
          <w:sz w:val="22"/>
          <w:szCs w:val="22"/>
        </w:rPr>
        <w:t>&lt;</w:t>
      </w:r>
      <w:r w:rsidR="00FE4237">
        <w:rPr>
          <w:bCs/>
          <w:i/>
          <w:sz w:val="22"/>
          <w:szCs w:val="22"/>
        </w:rPr>
        <w:t xml:space="preserve">Zasady udzielania </w:t>
      </w:r>
      <w:r w:rsidRPr="002864ED">
        <w:rPr>
          <w:bCs/>
          <w:i/>
          <w:sz w:val="22"/>
          <w:szCs w:val="22"/>
        </w:rPr>
        <w:t>zamówień publicznych</w:t>
      </w:r>
      <w:r w:rsidR="00FE4237">
        <w:rPr>
          <w:bCs/>
          <w:i/>
          <w:sz w:val="22"/>
          <w:szCs w:val="22"/>
        </w:rPr>
        <w:t xml:space="preserve"> o wartości mniejszej niż 130 000,00zł&gt;</w:t>
      </w:r>
    </w:p>
    <w:p w14:paraId="40494E7C" w14:textId="77777777" w:rsidR="00FE4237" w:rsidRDefault="00FE4237" w:rsidP="002864ED">
      <w:pPr>
        <w:rPr>
          <w:b/>
          <w:i/>
          <w:sz w:val="22"/>
          <w:szCs w:val="22"/>
        </w:rPr>
      </w:pPr>
    </w:p>
    <w:p w14:paraId="42551711" w14:textId="4F425F28" w:rsidR="00457185" w:rsidRPr="002864ED" w:rsidRDefault="00457185" w:rsidP="002864ED">
      <w:pPr>
        <w:rPr>
          <w:b/>
          <w:i/>
          <w:sz w:val="22"/>
          <w:szCs w:val="22"/>
        </w:rPr>
      </w:pPr>
      <w:r w:rsidRPr="002864ED">
        <w:rPr>
          <w:b/>
          <w:i/>
          <w:sz w:val="22"/>
          <w:szCs w:val="22"/>
        </w:rPr>
        <w:t>Opis przedmiotu zamówienia:</w:t>
      </w:r>
      <w:r w:rsidRPr="002864ED">
        <w:rPr>
          <w:b/>
          <w:sz w:val="22"/>
          <w:szCs w:val="22"/>
        </w:rPr>
        <w:t xml:space="preserve"> </w:t>
      </w:r>
    </w:p>
    <w:p w14:paraId="5562C642" w14:textId="77777777" w:rsidR="00457185" w:rsidRPr="002864ED" w:rsidRDefault="00457185" w:rsidP="002864ED">
      <w:pPr>
        <w:rPr>
          <w:sz w:val="22"/>
          <w:szCs w:val="22"/>
        </w:rPr>
      </w:pPr>
    </w:p>
    <w:p w14:paraId="495CBF12" w14:textId="35835173" w:rsidR="0097403A" w:rsidRPr="00B1061D" w:rsidRDefault="00457185" w:rsidP="002864ED">
      <w:pPr>
        <w:jc w:val="both"/>
        <w:rPr>
          <w:sz w:val="22"/>
          <w:szCs w:val="22"/>
        </w:rPr>
      </w:pPr>
      <w:r w:rsidRPr="002864ED">
        <w:rPr>
          <w:sz w:val="22"/>
          <w:szCs w:val="22"/>
        </w:rPr>
        <w:t xml:space="preserve">Zamówienie obejmuje </w:t>
      </w:r>
      <w:r w:rsidR="0097403A" w:rsidRPr="002864ED">
        <w:rPr>
          <w:sz w:val="22"/>
          <w:szCs w:val="22"/>
        </w:rPr>
        <w:t xml:space="preserve">zaprojektowanie, wykonanie i dostawę </w:t>
      </w:r>
      <w:r w:rsidR="00FE4237">
        <w:rPr>
          <w:sz w:val="22"/>
          <w:szCs w:val="22"/>
        </w:rPr>
        <w:t>3</w:t>
      </w:r>
      <w:r w:rsidR="0097403A" w:rsidRPr="002864ED">
        <w:rPr>
          <w:sz w:val="22"/>
          <w:szCs w:val="22"/>
        </w:rPr>
        <w:t xml:space="preserve"> tablic dla projektu</w:t>
      </w:r>
      <w:r w:rsidR="00FE4237">
        <w:rPr>
          <w:sz w:val="22"/>
          <w:szCs w:val="22"/>
        </w:rPr>
        <w:t xml:space="preserve"> </w:t>
      </w:r>
      <w:r w:rsidR="00FE4237" w:rsidRPr="00B1061D">
        <w:rPr>
          <w:sz w:val="22"/>
          <w:szCs w:val="22"/>
        </w:rPr>
        <w:t>„</w:t>
      </w:r>
      <w:r w:rsidR="00FE4237" w:rsidRPr="00B1061D">
        <w:rPr>
          <w:rFonts w:eastAsia="Calibri"/>
          <w:i/>
          <w:sz w:val="22"/>
          <w:szCs w:val="22"/>
        </w:rPr>
        <w:t xml:space="preserve">Poprawa efektywności energetycznej budynku warsztatowego Zespołu Szkół Zawodowych w Pińczowie poprzez termomodernizację i zwiększenie wykorzystania energii pochodzącej z odnawialnych źródeł energii” </w:t>
      </w:r>
      <w:r w:rsidR="00FE4237" w:rsidRPr="00B1061D">
        <w:rPr>
          <w:sz w:val="22"/>
          <w:szCs w:val="22"/>
        </w:rPr>
        <w:t xml:space="preserve"> </w:t>
      </w:r>
      <w:r w:rsidR="0097403A" w:rsidRPr="00B1061D">
        <w:rPr>
          <w:sz w:val="22"/>
          <w:szCs w:val="22"/>
        </w:rPr>
        <w:t xml:space="preserve"> </w:t>
      </w:r>
    </w:p>
    <w:p w14:paraId="641762CB" w14:textId="0190C0BB" w:rsidR="00123B2F" w:rsidRPr="002864ED" w:rsidRDefault="005B397C" w:rsidP="002864ED">
      <w:pPr>
        <w:jc w:val="both"/>
        <w:rPr>
          <w:sz w:val="22"/>
          <w:szCs w:val="22"/>
        </w:rPr>
      </w:pPr>
      <w:r w:rsidRPr="005B397C">
        <w:rPr>
          <w:sz w:val="22"/>
          <w:szCs w:val="22"/>
          <w:u w:val="single"/>
        </w:rPr>
        <w:t>Wymagania:</w:t>
      </w:r>
      <w:r>
        <w:rPr>
          <w:sz w:val="22"/>
          <w:szCs w:val="22"/>
        </w:rPr>
        <w:t xml:space="preserve"> </w:t>
      </w:r>
      <w:r w:rsidR="0097403A" w:rsidRPr="002864ED">
        <w:rPr>
          <w:sz w:val="22"/>
          <w:szCs w:val="22"/>
        </w:rPr>
        <w:t xml:space="preserve">Tablica </w:t>
      </w:r>
      <w:r w:rsidR="00803CD7" w:rsidRPr="002864ED">
        <w:rPr>
          <w:sz w:val="22"/>
          <w:szCs w:val="22"/>
        </w:rPr>
        <w:t>jednostronna, prostoką</w:t>
      </w:r>
      <w:r w:rsidR="00074084" w:rsidRPr="002864ED">
        <w:rPr>
          <w:sz w:val="22"/>
          <w:szCs w:val="22"/>
        </w:rPr>
        <w:t>tna o wymiarach 8</w:t>
      </w:r>
      <w:r w:rsidR="0097403A" w:rsidRPr="002864ED">
        <w:rPr>
          <w:sz w:val="22"/>
          <w:szCs w:val="22"/>
        </w:rPr>
        <w:t>0cm wysokości i 120 cm szerokości, z możliwością montażu na elewacji budynków</w:t>
      </w:r>
      <w:r>
        <w:rPr>
          <w:sz w:val="22"/>
          <w:szCs w:val="22"/>
        </w:rPr>
        <w:t xml:space="preserve">, </w:t>
      </w:r>
      <w:r w:rsidR="00803CD7" w:rsidRPr="002864ED">
        <w:rPr>
          <w:sz w:val="22"/>
          <w:szCs w:val="22"/>
        </w:rPr>
        <w:t>wykonana z płyty warstwowej AL-PE-AL</w:t>
      </w:r>
      <w:r w:rsidR="00074084" w:rsidRPr="002864ED">
        <w:rPr>
          <w:sz w:val="22"/>
          <w:szCs w:val="22"/>
        </w:rPr>
        <w:t xml:space="preserve"> lub innego trwałego tworzywa sztucznego odpornego na uszkodzenia, zarysowania i warunki atmosferyczne. Nadruk </w:t>
      </w:r>
      <w:r w:rsidR="00123B2F" w:rsidRPr="002864ED">
        <w:rPr>
          <w:sz w:val="22"/>
          <w:szCs w:val="22"/>
        </w:rPr>
        <w:t>bezpośredni UV, kolorowy. Materiał o minimalnej żywotności 5 lat, zapewniający czytelność informacji oraz wysoki poziom estetyczny</w:t>
      </w:r>
      <w:r>
        <w:rPr>
          <w:sz w:val="22"/>
          <w:szCs w:val="22"/>
        </w:rPr>
        <w:t xml:space="preserve">, zawierająca </w:t>
      </w:r>
      <w:r w:rsidR="00123B2F" w:rsidRPr="002864ED">
        <w:rPr>
          <w:sz w:val="22"/>
          <w:szCs w:val="22"/>
        </w:rPr>
        <w:t>informacje:</w:t>
      </w:r>
    </w:p>
    <w:p w14:paraId="5E0BAC72" w14:textId="44F0B42F" w:rsidR="00123B2F" w:rsidRPr="00FE4237" w:rsidRDefault="00123B2F" w:rsidP="00FE4237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b/>
          <w:bCs/>
          <w:sz w:val="22"/>
          <w:szCs w:val="22"/>
        </w:rPr>
      </w:pPr>
      <w:r w:rsidRPr="002864ED">
        <w:rPr>
          <w:sz w:val="22"/>
          <w:szCs w:val="22"/>
        </w:rPr>
        <w:t xml:space="preserve">Nazwa beneficjenta – </w:t>
      </w:r>
      <w:r w:rsidRPr="00FE4237">
        <w:rPr>
          <w:b/>
          <w:bCs/>
          <w:sz w:val="22"/>
          <w:szCs w:val="22"/>
        </w:rPr>
        <w:t>Powiat  Pińczowski</w:t>
      </w:r>
    </w:p>
    <w:p w14:paraId="73A20C40" w14:textId="0FF1FAA0" w:rsidR="00FE4237" w:rsidRPr="005B397C" w:rsidRDefault="00123B2F" w:rsidP="00FE4237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iCs/>
          <w:sz w:val="22"/>
          <w:szCs w:val="22"/>
        </w:rPr>
      </w:pPr>
      <w:r w:rsidRPr="002864ED">
        <w:rPr>
          <w:sz w:val="22"/>
          <w:szCs w:val="22"/>
        </w:rPr>
        <w:t xml:space="preserve">Tytuł projektu – </w:t>
      </w:r>
      <w:r w:rsidR="00FE4237">
        <w:rPr>
          <w:sz w:val="22"/>
          <w:szCs w:val="22"/>
        </w:rPr>
        <w:t xml:space="preserve"> </w:t>
      </w:r>
      <w:r w:rsidR="00FE4237" w:rsidRPr="00FE4237">
        <w:rPr>
          <w:rFonts w:eastAsia="Calibri"/>
          <w:b/>
          <w:bCs/>
          <w:iCs/>
          <w:sz w:val="22"/>
          <w:szCs w:val="22"/>
        </w:rPr>
        <w:t>Poprawa efektywności energetycznej budynku warsztatowego Zespołu Szkół Zawodowych w Pińczowie poprzez termomodernizację i zwiększenie wykorzystania energii pochodzącej z odnawialnych źródeł energii</w:t>
      </w:r>
    </w:p>
    <w:p w14:paraId="0C89ADF8" w14:textId="58A77134" w:rsidR="005B397C" w:rsidRDefault="00123B2F" w:rsidP="002864ED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 w:rsidRPr="002864ED">
        <w:rPr>
          <w:sz w:val="22"/>
          <w:szCs w:val="22"/>
        </w:rPr>
        <w:t>Cel projektu –</w:t>
      </w:r>
      <w:r w:rsidR="005B397C">
        <w:rPr>
          <w:sz w:val="22"/>
          <w:szCs w:val="22"/>
        </w:rPr>
        <w:t xml:space="preserve"> </w:t>
      </w:r>
      <w:r w:rsidR="005B397C" w:rsidRPr="005B397C">
        <w:rPr>
          <w:b/>
          <w:bCs/>
          <w:sz w:val="22"/>
          <w:szCs w:val="22"/>
        </w:rPr>
        <w:t xml:space="preserve">Poprawa jakości powietrza </w:t>
      </w:r>
      <w:r w:rsidR="00C874A1" w:rsidRPr="005B397C">
        <w:rPr>
          <w:b/>
          <w:bCs/>
          <w:sz w:val="22"/>
          <w:szCs w:val="22"/>
        </w:rPr>
        <w:t>poprzez modernizację energetyczn</w:t>
      </w:r>
      <w:r w:rsidR="005B397C" w:rsidRPr="005B397C">
        <w:rPr>
          <w:b/>
          <w:bCs/>
          <w:sz w:val="22"/>
          <w:szCs w:val="22"/>
        </w:rPr>
        <w:t>ą</w:t>
      </w:r>
      <w:r w:rsidR="005B397C">
        <w:rPr>
          <w:sz w:val="22"/>
          <w:szCs w:val="22"/>
        </w:rPr>
        <w:t>.</w:t>
      </w:r>
    </w:p>
    <w:p w14:paraId="307D46CD" w14:textId="77777777" w:rsidR="00B84CAA" w:rsidRPr="002864ED" w:rsidRDefault="00B84CAA" w:rsidP="002864ED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 w:rsidRPr="002864ED">
        <w:rPr>
          <w:sz w:val="22"/>
          <w:szCs w:val="22"/>
        </w:rPr>
        <w:t>Zestaw logo – znak FE, barwy RP, znak UE oraz logotyp województwa świętokrzyskiego,</w:t>
      </w:r>
    </w:p>
    <w:p w14:paraId="5111F39C" w14:textId="77777777" w:rsidR="00B84CAA" w:rsidRPr="002864ED" w:rsidRDefault="00B84CAA" w:rsidP="00C874A1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ind w:left="567" w:hanging="425"/>
        <w:jc w:val="both"/>
        <w:rPr>
          <w:sz w:val="22"/>
          <w:szCs w:val="22"/>
        </w:rPr>
      </w:pPr>
      <w:r w:rsidRPr="002864ED">
        <w:rPr>
          <w:sz w:val="22"/>
          <w:szCs w:val="22"/>
        </w:rPr>
        <w:t xml:space="preserve">Adres portalu: </w:t>
      </w:r>
      <w:hyperlink r:id="rId8" w:history="1">
        <w:r w:rsidRPr="002864ED">
          <w:rPr>
            <w:rStyle w:val="Hipercze"/>
            <w:sz w:val="22"/>
            <w:szCs w:val="22"/>
          </w:rPr>
          <w:t>www.mapadotacji.gov.pl</w:t>
        </w:r>
      </w:hyperlink>
    </w:p>
    <w:p w14:paraId="38BB94A8" w14:textId="77777777" w:rsidR="00B84CAA" w:rsidRPr="002864ED" w:rsidRDefault="00B84CAA" w:rsidP="002864ED">
      <w:pPr>
        <w:jc w:val="both"/>
        <w:rPr>
          <w:sz w:val="22"/>
          <w:szCs w:val="22"/>
        </w:rPr>
      </w:pPr>
    </w:p>
    <w:p w14:paraId="0F42BF42" w14:textId="1932F31B" w:rsidR="00A218AA" w:rsidRPr="002864ED" w:rsidRDefault="00A218AA" w:rsidP="002864ED">
      <w:pPr>
        <w:ind w:right="-310"/>
        <w:jc w:val="both"/>
        <w:rPr>
          <w:i/>
          <w:iCs/>
          <w:sz w:val="22"/>
          <w:szCs w:val="22"/>
        </w:rPr>
      </w:pPr>
      <w:r w:rsidRPr="002864ED">
        <w:rPr>
          <w:sz w:val="22"/>
          <w:szCs w:val="22"/>
        </w:rPr>
        <w:t>Wykonawca jest zobowiązany przygotować projekt graficzny tablicy zgodnie z podręcznikiem wnioskodawcy i beneficjenta programów polityki spójności 2014-2020 w zakresie informacji i promocji oraz zasadami promowania projektu realizowaneg</w:t>
      </w:r>
      <w:r w:rsidR="002864ED" w:rsidRPr="002864ED">
        <w:rPr>
          <w:sz w:val="22"/>
          <w:szCs w:val="22"/>
        </w:rPr>
        <w:t xml:space="preserve">o ze środków Unii Europejskiej </w:t>
      </w:r>
      <w:r w:rsidRPr="002864ED">
        <w:rPr>
          <w:sz w:val="22"/>
          <w:szCs w:val="22"/>
        </w:rPr>
        <w:t xml:space="preserve">- dostępnym na stronie internetowej: </w:t>
      </w:r>
      <w:hyperlink r:id="rId9" w:history="1">
        <w:r w:rsidRPr="002864ED">
          <w:rPr>
            <w:rStyle w:val="Hipercze"/>
            <w:i/>
            <w:iCs/>
            <w:color w:val="auto"/>
            <w:sz w:val="22"/>
            <w:szCs w:val="22"/>
          </w:rPr>
          <w:t>http://www.2014-2020.rpo-swietokrzyskie.pl/realizuje-projekt/poznaj-zasady-promowania-projektu/zasady-dla-umow-podpisanych-od-1-stycznia-2018-r</w:t>
        </w:r>
      </w:hyperlink>
    </w:p>
    <w:p w14:paraId="13CB5BEA" w14:textId="77777777" w:rsidR="00A218AA" w:rsidRPr="002864ED" w:rsidRDefault="00970857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Tablica ma być zamontowana na elewacji docieplonej styropianem</w:t>
      </w:r>
      <w:r w:rsidR="008A37CC" w:rsidRPr="002864ED">
        <w:rPr>
          <w:iCs/>
          <w:sz w:val="22"/>
          <w:szCs w:val="22"/>
        </w:rPr>
        <w:t xml:space="preserve"> grubości ok. 16cm</w:t>
      </w:r>
      <w:r w:rsidRPr="002864ED">
        <w:rPr>
          <w:iCs/>
          <w:sz w:val="22"/>
          <w:szCs w:val="22"/>
        </w:rPr>
        <w:t xml:space="preserve">. Oferta ma przewidywać wszystkie elementy do zamontowania. </w:t>
      </w:r>
    </w:p>
    <w:p w14:paraId="7B91DA86" w14:textId="77777777" w:rsidR="00970857" w:rsidRPr="002864ED" w:rsidRDefault="00970857" w:rsidP="002864ED">
      <w:pPr>
        <w:ind w:right="-310"/>
        <w:jc w:val="both"/>
        <w:rPr>
          <w:iCs/>
          <w:sz w:val="22"/>
          <w:szCs w:val="22"/>
        </w:rPr>
      </w:pPr>
    </w:p>
    <w:p w14:paraId="25794190" w14:textId="77777777" w:rsidR="00970857" w:rsidRPr="002864ED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Tablica oraz montaż winny być wykonane w sposób zapewniający ich trwałość, stabilność, bezpieczeństwo i odporność na czynniki atmosferyczne w okresie minimum 5 lat.</w:t>
      </w:r>
    </w:p>
    <w:p w14:paraId="37D506F5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</w:p>
    <w:p w14:paraId="0278B016" w14:textId="332F8D4B" w:rsidR="00CF3D06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>Przed wykonaniem tablicy Wykonawca wykona projekt graficzny tablicy i przedstawi go do akceptacji Zamawiającego.</w:t>
      </w:r>
    </w:p>
    <w:p w14:paraId="424C4718" w14:textId="77777777" w:rsidR="00FE4237" w:rsidRPr="002864ED" w:rsidRDefault="00FE4237" w:rsidP="002864ED">
      <w:pPr>
        <w:ind w:right="-310"/>
        <w:jc w:val="both"/>
        <w:rPr>
          <w:iCs/>
          <w:sz w:val="22"/>
          <w:szCs w:val="22"/>
        </w:rPr>
      </w:pPr>
    </w:p>
    <w:p w14:paraId="6B07EF9E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</w:p>
    <w:p w14:paraId="2A806003" w14:textId="524F530F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Dostawa i montaż tablic w miejscu uzgodnionym z </w:t>
      </w:r>
      <w:r w:rsidR="00B1061D">
        <w:rPr>
          <w:iCs/>
          <w:sz w:val="22"/>
          <w:szCs w:val="22"/>
        </w:rPr>
        <w:t>Z</w:t>
      </w:r>
      <w:r w:rsidRPr="002864ED">
        <w:rPr>
          <w:iCs/>
          <w:sz w:val="22"/>
          <w:szCs w:val="22"/>
        </w:rPr>
        <w:t>amawiającym.</w:t>
      </w:r>
    </w:p>
    <w:p w14:paraId="19F014F4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</w:p>
    <w:p w14:paraId="2A60A185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Zamawiający zastrzega sobie prawo nanoszenia poprawek do projektu wykonanego przez Wykonawcę oraz akceptacji wersji ostatecznej projektu przed przystąpieniem do wykonania tablicy. </w:t>
      </w:r>
    </w:p>
    <w:p w14:paraId="58212CBA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Wykonawca przedstawi na Formularzu ofertowym, stanowiącym załącznik nr 2 do niniejszego zaproszenia, cenę ryczałtową brutto w zapisie liczbowym i słownym za wykonanie całości przedmiotu zamówienia. Oferowana  cena powinna uwzględniać wszelkie koszty związane z realizacją przedmiotu zamówienia. </w:t>
      </w:r>
    </w:p>
    <w:p w14:paraId="0BBDCB5E" w14:textId="77777777" w:rsidR="00CF3D06" w:rsidRPr="002864ED" w:rsidRDefault="00CF3D06" w:rsidP="002864ED">
      <w:pPr>
        <w:ind w:right="-310"/>
        <w:jc w:val="both"/>
        <w:rPr>
          <w:iCs/>
          <w:sz w:val="22"/>
          <w:szCs w:val="22"/>
        </w:rPr>
      </w:pPr>
      <w:r w:rsidRPr="002864ED">
        <w:rPr>
          <w:iCs/>
          <w:sz w:val="22"/>
          <w:szCs w:val="22"/>
        </w:rPr>
        <w:t xml:space="preserve">Zaoferowana cena będzie stanowiła podstawę  do wyłonienia Wykonawcy. Przy wyborze Wykonawcy Zamawiający będzie kierować się </w:t>
      </w:r>
      <w:r w:rsidR="008A37CC" w:rsidRPr="002864ED">
        <w:rPr>
          <w:iCs/>
          <w:sz w:val="22"/>
          <w:szCs w:val="22"/>
        </w:rPr>
        <w:t xml:space="preserve">najniższą ceną . zamawiający zastrzega sobie możliwość niewyłonienia Wykonawcy po przeprowadzeniu niniejszej procedury. </w:t>
      </w:r>
    </w:p>
    <w:p w14:paraId="0B2F88ED" w14:textId="77777777" w:rsidR="008A37CC" w:rsidRPr="002864ED" w:rsidRDefault="008A37CC" w:rsidP="002864ED">
      <w:pPr>
        <w:ind w:left="360" w:right="-310"/>
        <w:jc w:val="both"/>
        <w:rPr>
          <w:i/>
          <w:iCs/>
          <w:sz w:val="22"/>
          <w:szCs w:val="22"/>
        </w:rPr>
      </w:pPr>
    </w:p>
    <w:p w14:paraId="39A4B348" w14:textId="77777777" w:rsidR="00457185" w:rsidRPr="002864ED" w:rsidRDefault="00457185" w:rsidP="002864ED">
      <w:pPr>
        <w:ind w:right="-153"/>
        <w:rPr>
          <w:spacing w:val="-4"/>
          <w:sz w:val="22"/>
          <w:szCs w:val="22"/>
        </w:rPr>
      </w:pPr>
      <w:r w:rsidRPr="002864ED">
        <w:rPr>
          <w:b/>
          <w:i/>
          <w:spacing w:val="-4"/>
          <w:sz w:val="22"/>
          <w:szCs w:val="22"/>
        </w:rPr>
        <w:t>Nazwy i kody dotyczące przedmiotu zamówienia określone zgodnie ze Wspólnym Słownikiem Zamówień</w:t>
      </w:r>
      <w:r w:rsidRPr="002864ED">
        <w:rPr>
          <w:spacing w:val="-4"/>
          <w:sz w:val="22"/>
          <w:szCs w:val="22"/>
        </w:rPr>
        <w:t>:            CPV- 79341000-6 –usługi reklamowe</w:t>
      </w:r>
    </w:p>
    <w:p w14:paraId="7E7E9A0F" w14:textId="77777777" w:rsidR="008A37CC" w:rsidRPr="002864ED" w:rsidRDefault="008A37CC" w:rsidP="002864ED">
      <w:pPr>
        <w:ind w:right="-153"/>
        <w:rPr>
          <w:spacing w:val="-4"/>
          <w:sz w:val="22"/>
          <w:szCs w:val="22"/>
        </w:rPr>
      </w:pPr>
    </w:p>
    <w:p w14:paraId="59E92789" w14:textId="77777777" w:rsidR="00457185" w:rsidRPr="002864ED" w:rsidRDefault="00457185" w:rsidP="002864ED">
      <w:pPr>
        <w:tabs>
          <w:tab w:val="num" w:pos="426"/>
        </w:tabs>
        <w:ind w:right="-153"/>
        <w:jc w:val="both"/>
        <w:rPr>
          <w:b/>
          <w:spacing w:val="-4"/>
          <w:sz w:val="22"/>
          <w:szCs w:val="22"/>
        </w:rPr>
      </w:pPr>
      <w:r w:rsidRPr="002864ED">
        <w:rPr>
          <w:b/>
          <w:spacing w:val="-4"/>
          <w:sz w:val="22"/>
          <w:szCs w:val="22"/>
        </w:rPr>
        <w:t xml:space="preserve">Kryterium wyboru : </w:t>
      </w:r>
      <w:r w:rsidRPr="002864ED">
        <w:rPr>
          <w:spacing w:val="-4"/>
          <w:sz w:val="22"/>
          <w:szCs w:val="22"/>
        </w:rPr>
        <w:t>cena -100%</w:t>
      </w:r>
    </w:p>
    <w:p w14:paraId="609E96CC" w14:textId="77777777" w:rsidR="00457185" w:rsidRPr="002864ED" w:rsidRDefault="00457185" w:rsidP="002864ED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  <w:r w:rsidRPr="002864ED">
        <w:rPr>
          <w:b/>
          <w:sz w:val="22"/>
          <w:szCs w:val="22"/>
        </w:rPr>
        <w:t>Wymagania dla Wykonawców</w:t>
      </w:r>
      <w:r w:rsidR="008A37CC" w:rsidRPr="002864ED">
        <w:rPr>
          <w:b/>
          <w:sz w:val="22"/>
          <w:szCs w:val="22"/>
        </w:rPr>
        <w:t>:</w:t>
      </w:r>
    </w:p>
    <w:p w14:paraId="49EC607D" w14:textId="48323918" w:rsidR="00457185" w:rsidRPr="002864ED" w:rsidRDefault="00457185" w:rsidP="002864ED">
      <w:pPr>
        <w:numPr>
          <w:ilvl w:val="0"/>
          <w:numId w:val="10"/>
        </w:numPr>
        <w:tabs>
          <w:tab w:val="clear" w:pos="1620"/>
          <w:tab w:val="num" w:pos="284"/>
        </w:tabs>
        <w:ind w:left="284" w:hanging="284"/>
        <w:rPr>
          <w:sz w:val="22"/>
          <w:szCs w:val="22"/>
        </w:rPr>
      </w:pPr>
      <w:r w:rsidRPr="002864ED">
        <w:rPr>
          <w:sz w:val="22"/>
          <w:szCs w:val="22"/>
        </w:rPr>
        <w:t>Z wybranym Wykonawcą zostanie zawarta umowa o treści stanowiącej załącznik  do niniejszego zaproszenia.</w:t>
      </w:r>
    </w:p>
    <w:p w14:paraId="0C3E763A" w14:textId="77777777" w:rsidR="00457185" w:rsidRPr="002864ED" w:rsidRDefault="00457185" w:rsidP="002864ED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</w:p>
    <w:p w14:paraId="534A483D" w14:textId="77777777" w:rsidR="00457185" w:rsidRPr="002864ED" w:rsidRDefault="00457185" w:rsidP="002864ED">
      <w:pPr>
        <w:tabs>
          <w:tab w:val="num" w:pos="426"/>
        </w:tabs>
        <w:ind w:right="-153"/>
        <w:jc w:val="both"/>
        <w:rPr>
          <w:b/>
          <w:sz w:val="22"/>
          <w:szCs w:val="22"/>
        </w:rPr>
      </w:pPr>
      <w:r w:rsidRPr="002864ED">
        <w:rPr>
          <w:b/>
          <w:sz w:val="22"/>
          <w:szCs w:val="22"/>
        </w:rPr>
        <w:t>Miejsce i termin składania ofert :</w:t>
      </w:r>
    </w:p>
    <w:p w14:paraId="2182FD29" w14:textId="0A8F2CA6" w:rsidR="00A36454" w:rsidRDefault="00457185" w:rsidP="002864ED">
      <w:pPr>
        <w:pStyle w:val="Tekstpodstawowy"/>
        <w:rPr>
          <w:sz w:val="22"/>
          <w:szCs w:val="22"/>
        </w:rPr>
      </w:pPr>
      <w:r w:rsidRPr="002864ED">
        <w:rPr>
          <w:sz w:val="22"/>
          <w:szCs w:val="22"/>
        </w:rPr>
        <w:t xml:space="preserve"> Ofertę – wypełniony formularz, - należy złożyć </w:t>
      </w:r>
      <w:r w:rsidR="00A36454">
        <w:rPr>
          <w:sz w:val="22"/>
          <w:szCs w:val="22"/>
        </w:rPr>
        <w:t xml:space="preserve">droga mailową na adres: </w:t>
      </w:r>
      <w:hyperlink r:id="rId10" w:history="1">
        <w:r w:rsidR="00A36454" w:rsidRPr="0036062C">
          <w:rPr>
            <w:rStyle w:val="Hipercze"/>
            <w:sz w:val="22"/>
            <w:szCs w:val="22"/>
          </w:rPr>
          <w:t>starostwo@pinczow.pl</w:t>
        </w:r>
      </w:hyperlink>
    </w:p>
    <w:p w14:paraId="63C23CB3" w14:textId="5BB2947A" w:rsidR="00457185" w:rsidRPr="002864ED" w:rsidRDefault="00A36454" w:rsidP="002864ED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/ lub </w:t>
      </w:r>
      <w:r w:rsidR="00457185" w:rsidRPr="002864ED">
        <w:rPr>
          <w:sz w:val="22"/>
          <w:szCs w:val="22"/>
        </w:rPr>
        <w:t xml:space="preserve">w siedzibie Zamawiającego Pińczów,  ul. Zacisze 5 –w terminie </w:t>
      </w:r>
      <w:r w:rsidR="00457185" w:rsidRPr="002864ED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12.05.</w:t>
      </w:r>
      <w:r w:rsidR="00457185" w:rsidRPr="002864E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="00457185" w:rsidRPr="002864ED">
        <w:rPr>
          <w:b/>
          <w:bCs/>
          <w:sz w:val="22"/>
          <w:szCs w:val="22"/>
        </w:rPr>
        <w:t xml:space="preserve"> roku  </w:t>
      </w:r>
      <w:r w:rsidR="00457185" w:rsidRPr="002864ED">
        <w:rPr>
          <w:sz w:val="22"/>
          <w:szCs w:val="22"/>
        </w:rPr>
        <w:t xml:space="preserve">do godziny </w:t>
      </w:r>
      <w:r w:rsidR="008A37CC" w:rsidRPr="002864ED">
        <w:rPr>
          <w:b/>
          <w:bCs/>
          <w:sz w:val="22"/>
          <w:szCs w:val="22"/>
        </w:rPr>
        <w:t>10</w:t>
      </w:r>
      <w:r w:rsidR="00457185" w:rsidRPr="002864ED">
        <w:rPr>
          <w:b/>
          <w:bCs/>
          <w:sz w:val="22"/>
          <w:szCs w:val="22"/>
        </w:rPr>
        <w:t>:00.</w:t>
      </w:r>
    </w:p>
    <w:p w14:paraId="2F59D429" w14:textId="066D33B8" w:rsidR="00A36454" w:rsidRDefault="00457185" w:rsidP="00A36454">
      <w:pPr>
        <w:pStyle w:val="Tekstpodstawowy"/>
        <w:jc w:val="left"/>
        <w:rPr>
          <w:b/>
          <w:sz w:val="22"/>
          <w:szCs w:val="22"/>
        </w:rPr>
      </w:pPr>
      <w:r w:rsidRPr="002864ED">
        <w:rPr>
          <w:sz w:val="22"/>
          <w:szCs w:val="22"/>
        </w:rPr>
        <w:t>Ofertę</w:t>
      </w:r>
      <w:r w:rsidR="00A36454">
        <w:rPr>
          <w:sz w:val="22"/>
          <w:szCs w:val="22"/>
        </w:rPr>
        <w:t xml:space="preserve"> składane w wersji papierowej należy umieścić w kopercie z napisem </w:t>
      </w:r>
      <w:r w:rsidRPr="002864ED">
        <w:rPr>
          <w:sz w:val="22"/>
          <w:szCs w:val="22"/>
        </w:rPr>
        <w:t xml:space="preserve"> </w:t>
      </w:r>
      <w:r w:rsidR="008A37CC" w:rsidRPr="00260DAD">
        <w:rPr>
          <w:b/>
          <w:sz w:val="22"/>
          <w:szCs w:val="22"/>
        </w:rPr>
        <w:t xml:space="preserve">„Tablice informacyjne – </w:t>
      </w:r>
      <w:r w:rsidR="00A36454">
        <w:rPr>
          <w:b/>
          <w:sz w:val="22"/>
          <w:szCs w:val="22"/>
        </w:rPr>
        <w:t xml:space="preserve"> ZSZ – oferta” </w:t>
      </w:r>
    </w:p>
    <w:p w14:paraId="14382D0D" w14:textId="77777777" w:rsidR="00457185" w:rsidRPr="002864ED" w:rsidRDefault="00457185" w:rsidP="002864ED">
      <w:pPr>
        <w:pStyle w:val="Tekstpodstawowy"/>
        <w:jc w:val="left"/>
        <w:rPr>
          <w:sz w:val="22"/>
          <w:szCs w:val="22"/>
        </w:rPr>
      </w:pPr>
      <w:r w:rsidRPr="002864ED">
        <w:rPr>
          <w:sz w:val="22"/>
          <w:szCs w:val="22"/>
        </w:rPr>
        <w:br/>
        <w:t>Oferta powinna być sporządzona w języku polskim, podpisana przez osobę upoważnioną do reprezentowania firmy na zewnątrz i zaciągania zobowiązań.</w:t>
      </w:r>
    </w:p>
    <w:p w14:paraId="4A24F71B" w14:textId="2665BEA3" w:rsidR="00457185" w:rsidRPr="002864ED" w:rsidRDefault="00457185" w:rsidP="002864ED">
      <w:pPr>
        <w:pStyle w:val="Tekstpodstawowy"/>
        <w:jc w:val="left"/>
        <w:rPr>
          <w:sz w:val="22"/>
          <w:szCs w:val="22"/>
        </w:rPr>
      </w:pPr>
      <w:r w:rsidRPr="002864ED">
        <w:rPr>
          <w:sz w:val="22"/>
          <w:szCs w:val="22"/>
        </w:rPr>
        <w:t>Oferta powinna zawierać: wypełniony i podpisany formularz ofertowy, zaakceptowany wzór umowy.</w:t>
      </w:r>
    </w:p>
    <w:p w14:paraId="0728A72C" w14:textId="77777777" w:rsidR="00457185" w:rsidRPr="002864ED" w:rsidRDefault="00457185" w:rsidP="002864ED">
      <w:pPr>
        <w:rPr>
          <w:b/>
          <w:sz w:val="22"/>
          <w:szCs w:val="22"/>
        </w:rPr>
      </w:pPr>
    </w:p>
    <w:p w14:paraId="3DA1E6BA" w14:textId="77777777" w:rsidR="00457185" w:rsidRPr="002864ED" w:rsidRDefault="00457185" w:rsidP="002864ED">
      <w:pPr>
        <w:rPr>
          <w:sz w:val="22"/>
          <w:szCs w:val="22"/>
        </w:rPr>
      </w:pPr>
      <w:r w:rsidRPr="002864ED">
        <w:rPr>
          <w:b/>
          <w:sz w:val="22"/>
          <w:szCs w:val="22"/>
        </w:rPr>
        <w:t>Informacja o ogłoszeniu i wyborze oferty:</w:t>
      </w:r>
      <w:r w:rsidRPr="002864ED">
        <w:rPr>
          <w:b/>
          <w:sz w:val="22"/>
          <w:szCs w:val="22"/>
        </w:rPr>
        <w:br/>
      </w:r>
      <w:r w:rsidRPr="002864ED">
        <w:rPr>
          <w:sz w:val="22"/>
          <w:szCs w:val="22"/>
        </w:rPr>
        <w:t xml:space="preserve">Informacja o ogłoszeniu i wyborze oferty zostanie przekazana  stronie  internetowej w zakładce „przetargi” w BIP  </w:t>
      </w:r>
    </w:p>
    <w:p w14:paraId="071D39B4" w14:textId="77777777" w:rsidR="00457185" w:rsidRPr="002864ED" w:rsidRDefault="00457185" w:rsidP="002864ED">
      <w:pPr>
        <w:rPr>
          <w:sz w:val="22"/>
          <w:szCs w:val="22"/>
        </w:rPr>
      </w:pPr>
    </w:p>
    <w:p w14:paraId="65841514" w14:textId="77777777" w:rsidR="005B397C" w:rsidRDefault="005B397C" w:rsidP="00C874A1">
      <w:pPr>
        <w:pStyle w:val="Tekstpodstawowy"/>
        <w:jc w:val="left"/>
        <w:rPr>
          <w:sz w:val="22"/>
          <w:szCs w:val="22"/>
        </w:rPr>
      </w:pPr>
    </w:p>
    <w:p w14:paraId="369D7729" w14:textId="3654927A" w:rsidR="00C874A1" w:rsidRPr="00C874A1" w:rsidRDefault="00457185" w:rsidP="00C874A1">
      <w:pPr>
        <w:pStyle w:val="Tekstpodstawowy"/>
        <w:jc w:val="left"/>
        <w:rPr>
          <w:sz w:val="22"/>
          <w:szCs w:val="22"/>
          <w:lang w:eastAsia="pl-PL"/>
        </w:rPr>
      </w:pPr>
      <w:r w:rsidRPr="002864ED">
        <w:rPr>
          <w:sz w:val="22"/>
          <w:szCs w:val="22"/>
        </w:rPr>
        <w:t xml:space="preserve">Wszelkie zapytania prosimy kierować </w:t>
      </w:r>
      <w:r w:rsidR="00C874A1">
        <w:rPr>
          <w:sz w:val="22"/>
          <w:szCs w:val="22"/>
        </w:rPr>
        <w:t xml:space="preserve">na adres </w:t>
      </w:r>
      <w:r w:rsidRPr="002864ED">
        <w:rPr>
          <w:sz w:val="22"/>
          <w:szCs w:val="22"/>
        </w:rPr>
        <w:t xml:space="preserve">– </w:t>
      </w:r>
      <w:hyperlink r:id="rId11" w:history="1">
        <w:r w:rsidR="00C874A1" w:rsidRPr="0036062C">
          <w:rPr>
            <w:rStyle w:val="Hipercze"/>
            <w:sz w:val="22"/>
            <w:szCs w:val="22"/>
          </w:rPr>
          <w:t>promocja@pinczow.pl</w:t>
        </w:r>
      </w:hyperlink>
      <w:r w:rsidR="00C874A1">
        <w:rPr>
          <w:sz w:val="22"/>
          <w:szCs w:val="22"/>
        </w:rPr>
        <w:t xml:space="preserve"> podając w tytule </w:t>
      </w:r>
      <w:r w:rsidR="00C874A1" w:rsidRPr="00C874A1">
        <w:rPr>
          <w:i/>
          <w:iCs/>
          <w:sz w:val="22"/>
          <w:szCs w:val="22"/>
        </w:rPr>
        <w:t>&lt; Tablice informacyjne –  ZSZ – oferta”</w:t>
      </w:r>
      <w:r w:rsidR="00C874A1" w:rsidRPr="00C874A1">
        <w:rPr>
          <w:sz w:val="22"/>
          <w:szCs w:val="22"/>
          <w:lang w:eastAsia="pl-PL"/>
        </w:rPr>
        <w:t xml:space="preserve"> </w:t>
      </w:r>
    </w:p>
    <w:p w14:paraId="073B507D" w14:textId="5D09F22B" w:rsidR="00457185" w:rsidRPr="002864ED" w:rsidRDefault="00C874A1" w:rsidP="002864ED">
      <w:pPr>
        <w:rPr>
          <w:sz w:val="22"/>
          <w:szCs w:val="22"/>
        </w:rPr>
      </w:pPr>
      <w:r w:rsidRPr="00C874A1">
        <w:rPr>
          <w:sz w:val="22"/>
          <w:szCs w:val="22"/>
        </w:rPr>
        <w:br/>
      </w:r>
    </w:p>
    <w:p w14:paraId="098B7154" w14:textId="77777777" w:rsidR="00457185" w:rsidRPr="002864ED" w:rsidRDefault="008A37CC" w:rsidP="00457185">
      <w:pPr>
        <w:rPr>
          <w:sz w:val="20"/>
          <w:szCs w:val="20"/>
        </w:rPr>
      </w:pPr>
      <w:r w:rsidRPr="002864ED">
        <w:rPr>
          <w:sz w:val="20"/>
          <w:szCs w:val="20"/>
        </w:rPr>
        <w:t>Załączniki:</w:t>
      </w:r>
    </w:p>
    <w:p w14:paraId="4587538B" w14:textId="77777777" w:rsidR="008A37CC" w:rsidRPr="002864ED" w:rsidRDefault="008A37CC" w:rsidP="008A37CC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2864ED">
        <w:rPr>
          <w:sz w:val="20"/>
          <w:szCs w:val="20"/>
        </w:rPr>
        <w:t xml:space="preserve">Formularz ofertowy </w:t>
      </w:r>
    </w:p>
    <w:p w14:paraId="652C5955" w14:textId="77777777" w:rsidR="008A37CC" w:rsidRDefault="008A37CC" w:rsidP="008A37CC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2864ED">
        <w:rPr>
          <w:sz w:val="20"/>
          <w:szCs w:val="20"/>
        </w:rPr>
        <w:t>Wzór umowy</w:t>
      </w:r>
    </w:p>
    <w:sectPr w:rsidR="008A37CC" w:rsidSect="00FE4237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9AAA" w14:textId="77777777" w:rsidR="00BD3717" w:rsidRDefault="00BD3717" w:rsidP="00FB0EEA">
      <w:r>
        <w:separator/>
      </w:r>
    </w:p>
  </w:endnote>
  <w:endnote w:type="continuationSeparator" w:id="0">
    <w:p w14:paraId="2B6210B4" w14:textId="77777777" w:rsidR="00BD3717" w:rsidRDefault="00BD3717" w:rsidP="00F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B55A" w14:textId="77777777" w:rsidR="00FE4237" w:rsidRDefault="00FE4237" w:rsidP="00FE4237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3B35DA3A" w14:textId="7060658D" w:rsidR="00FE4237" w:rsidRPr="00F7187A" w:rsidRDefault="00FE4237" w:rsidP="00FE4237">
    <w:pPr>
      <w:pStyle w:val="Stopka"/>
      <w:rPr>
        <w:bCs/>
        <w:color w:val="808080" w:themeColor="background1" w:themeShade="80"/>
        <w:sz w:val="20"/>
        <w:szCs w:val="20"/>
      </w:rPr>
    </w:pPr>
    <w:r w:rsidRPr="00F7187A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1C01B784" w14:textId="77777777" w:rsidR="00FE4237" w:rsidRPr="00F7187A" w:rsidRDefault="00FE4237" w:rsidP="00FE4237">
    <w:pPr>
      <w:pStyle w:val="Stopka"/>
      <w:jc w:val="right"/>
      <w:rPr>
        <w:sz w:val="20"/>
        <w:szCs w:val="20"/>
      </w:rPr>
    </w:pPr>
    <w:r w:rsidRPr="00F7187A">
      <w:rPr>
        <w:sz w:val="20"/>
        <w:szCs w:val="20"/>
      </w:rPr>
      <w:t xml:space="preserve">Strona </w:t>
    </w:r>
    <w:r w:rsidRPr="00F7187A">
      <w:rPr>
        <w:sz w:val="20"/>
        <w:szCs w:val="20"/>
      </w:rPr>
      <w:fldChar w:fldCharType="begin"/>
    </w:r>
    <w:r w:rsidRPr="00F7187A">
      <w:rPr>
        <w:sz w:val="20"/>
        <w:szCs w:val="20"/>
      </w:rPr>
      <w:instrText xml:space="preserve"> PAGE </w:instrText>
    </w:r>
    <w:r w:rsidRPr="00F7187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F7187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A9C8" w14:textId="77777777" w:rsidR="00FE4237" w:rsidRDefault="00FE4237" w:rsidP="00FE4237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4B4732D9" w14:textId="61163B74" w:rsidR="00FE4237" w:rsidRPr="00F7187A" w:rsidRDefault="00FE4237" w:rsidP="00FE4237">
    <w:pPr>
      <w:pStyle w:val="Stopka"/>
      <w:rPr>
        <w:bCs/>
        <w:color w:val="808080" w:themeColor="background1" w:themeShade="80"/>
        <w:sz w:val="20"/>
        <w:szCs w:val="20"/>
      </w:rPr>
    </w:pPr>
    <w:r w:rsidRPr="00F7187A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05769410" w14:textId="77777777" w:rsidR="00FE4237" w:rsidRPr="00F7187A" w:rsidRDefault="00FE4237" w:rsidP="00FE4237">
    <w:pPr>
      <w:pStyle w:val="Stopka"/>
      <w:jc w:val="right"/>
      <w:rPr>
        <w:sz w:val="20"/>
        <w:szCs w:val="20"/>
      </w:rPr>
    </w:pPr>
    <w:r w:rsidRPr="00F7187A">
      <w:rPr>
        <w:sz w:val="20"/>
        <w:szCs w:val="20"/>
      </w:rPr>
      <w:t xml:space="preserve">Strona </w:t>
    </w:r>
    <w:r w:rsidRPr="00F7187A">
      <w:rPr>
        <w:sz w:val="20"/>
        <w:szCs w:val="20"/>
      </w:rPr>
      <w:fldChar w:fldCharType="begin"/>
    </w:r>
    <w:r w:rsidRPr="00F7187A">
      <w:rPr>
        <w:sz w:val="20"/>
        <w:szCs w:val="20"/>
      </w:rPr>
      <w:instrText xml:space="preserve"> PAGE </w:instrText>
    </w:r>
    <w:r w:rsidRPr="00F7187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F718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06AC" w14:textId="77777777" w:rsidR="00BD3717" w:rsidRDefault="00BD3717" w:rsidP="00FB0EEA">
      <w:r>
        <w:separator/>
      </w:r>
    </w:p>
  </w:footnote>
  <w:footnote w:type="continuationSeparator" w:id="0">
    <w:p w14:paraId="3EC6424D" w14:textId="77777777" w:rsidR="00BD3717" w:rsidRDefault="00BD3717" w:rsidP="00FB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1B97" w14:textId="77777777" w:rsidR="00FB0EEA" w:rsidRDefault="00FB0EEA">
    <w:pPr>
      <w:pStyle w:val="Nagwek"/>
    </w:pPr>
  </w:p>
  <w:p w14:paraId="72A05922" w14:textId="77777777" w:rsidR="00FB0EEA" w:rsidRDefault="00FB0EEA" w:rsidP="0026508C">
    <w:pPr>
      <w:pStyle w:val="Nagwek"/>
      <w:tabs>
        <w:tab w:val="left" w:pos="69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E4237" w14:paraId="2CB5405B" w14:textId="77777777" w:rsidTr="003F756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65556971" w14:textId="77777777" w:rsidR="00FE4237" w:rsidRPr="006C5A15" w:rsidRDefault="00FE4237" w:rsidP="00FE4237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72A944" wp14:editId="09D4771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18BB111C" w14:textId="77777777" w:rsidR="00FE4237" w:rsidRPr="006C5A15" w:rsidRDefault="00FE4237" w:rsidP="00FE4237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6EA4C1B" wp14:editId="557686F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5B8C18B7" w14:textId="77777777" w:rsidR="00FE4237" w:rsidRPr="006C5A15" w:rsidRDefault="00FE4237" w:rsidP="00FE4237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F24A5CB" wp14:editId="7BF9447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289D1181" w14:textId="77777777" w:rsidR="00FE4237" w:rsidRPr="006C5A15" w:rsidRDefault="00FE4237" w:rsidP="00FE4237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4C3B23E" wp14:editId="0299AC8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19A3E8" w14:textId="77777777" w:rsidR="00FE4237" w:rsidRDefault="00FE4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1F2"/>
    <w:multiLevelType w:val="hybridMultilevel"/>
    <w:tmpl w:val="7714A04C"/>
    <w:lvl w:ilvl="0" w:tplc="212E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D5AD6"/>
    <w:multiLevelType w:val="hybridMultilevel"/>
    <w:tmpl w:val="31480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02C18"/>
    <w:multiLevelType w:val="hybridMultilevel"/>
    <w:tmpl w:val="E618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70A"/>
    <w:multiLevelType w:val="hybridMultilevel"/>
    <w:tmpl w:val="D05A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752"/>
    <w:multiLevelType w:val="hybridMultilevel"/>
    <w:tmpl w:val="072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20DA"/>
    <w:multiLevelType w:val="hybridMultilevel"/>
    <w:tmpl w:val="E8385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F9683D"/>
    <w:multiLevelType w:val="hybridMultilevel"/>
    <w:tmpl w:val="AF72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3CFB"/>
    <w:multiLevelType w:val="hybridMultilevel"/>
    <w:tmpl w:val="48CC4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52AD"/>
    <w:multiLevelType w:val="hybridMultilevel"/>
    <w:tmpl w:val="49A00620"/>
    <w:lvl w:ilvl="0" w:tplc="62F4C1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A645D"/>
    <w:multiLevelType w:val="multilevel"/>
    <w:tmpl w:val="CFEC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B2559B1"/>
    <w:multiLevelType w:val="hybridMultilevel"/>
    <w:tmpl w:val="E044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33DF"/>
    <w:multiLevelType w:val="hybridMultilevel"/>
    <w:tmpl w:val="AF72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6E27"/>
    <w:multiLevelType w:val="multilevel"/>
    <w:tmpl w:val="D1F0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4" w15:restartNumberingAfterBreak="0">
    <w:nsid w:val="3AC71A85"/>
    <w:multiLevelType w:val="hybridMultilevel"/>
    <w:tmpl w:val="AF72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1400"/>
    <w:multiLevelType w:val="hybridMultilevel"/>
    <w:tmpl w:val="0B44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22031"/>
    <w:multiLevelType w:val="hybridMultilevel"/>
    <w:tmpl w:val="7182ECF8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41BA3E46"/>
    <w:multiLevelType w:val="hybridMultilevel"/>
    <w:tmpl w:val="5828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74F72"/>
    <w:multiLevelType w:val="hybridMultilevel"/>
    <w:tmpl w:val="B070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A1222"/>
    <w:multiLevelType w:val="hybridMultilevel"/>
    <w:tmpl w:val="5D3419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54B"/>
    <w:multiLevelType w:val="hybridMultilevel"/>
    <w:tmpl w:val="3ED021EE"/>
    <w:lvl w:ilvl="0" w:tplc="CE2AA80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F09E7"/>
    <w:multiLevelType w:val="hybridMultilevel"/>
    <w:tmpl w:val="85E4EF92"/>
    <w:lvl w:ilvl="0" w:tplc="6F602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52CA"/>
    <w:multiLevelType w:val="hybridMultilevel"/>
    <w:tmpl w:val="0CC0915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05E03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E845E37"/>
    <w:multiLevelType w:val="hybridMultilevel"/>
    <w:tmpl w:val="476A4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B09FC"/>
    <w:multiLevelType w:val="hybridMultilevel"/>
    <w:tmpl w:val="9E8025C0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8EA60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22"/>
  </w:num>
  <w:num w:numId="23">
    <w:abstractNumId w:val="15"/>
  </w:num>
  <w:num w:numId="24">
    <w:abstractNumId w:val="12"/>
  </w:num>
  <w:num w:numId="25">
    <w:abstractNumId w:val="7"/>
  </w:num>
  <w:num w:numId="26">
    <w:abstractNumId w:val="11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B9"/>
    <w:rsid w:val="00006F78"/>
    <w:rsid w:val="00074084"/>
    <w:rsid w:val="000F7AF0"/>
    <w:rsid w:val="00123B2F"/>
    <w:rsid w:val="001C6C17"/>
    <w:rsid w:val="00260DAD"/>
    <w:rsid w:val="0026508C"/>
    <w:rsid w:val="00274B8E"/>
    <w:rsid w:val="002864ED"/>
    <w:rsid w:val="002A6739"/>
    <w:rsid w:val="002D54B9"/>
    <w:rsid w:val="00350467"/>
    <w:rsid w:val="003B4C4C"/>
    <w:rsid w:val="00457185"/>
    <w:rsid w:val="00490922"/>
    <w:rsid w:val="004C0581"/>
    <w:rsid w:val="00504EBE"/>
    <w:rsid w:val="00522171"/>
    <w:rsid w:val="0054535D"/>
    <w:rsid w:val="00577007"/>
    <w:rsid w:val="00582E20"/>
    <w:rsid w:val="005B397C"/>
    <w:rsid w:val="005E1153"/>
    <w:rsid w:val="006F0F4D"/>
    <w:rsid w:val="007564AD"/>
    <w:rsid w:val="00803CD7"/>
    <w:rsid w:val="00860AAA"/>
    <w:rsid w:val="0086291B"/>
    <w:rsid w:val="00887538"/>
    <w:rsid w:val="008A37CC"/>
    <w:rsid w:val="00931844"/>
    <w:rsid w:val="00943145"/>
    <w:rsid w:val="00970857"/>
    <w:rsid w:val="0097403A"/>
    <w:rsid w:val="00A218AA"/>
    <w:rsid w:val="00A36454"/>
    <w:rsid w:val="00B1061D"/>
    <w:rsid w:val="00B308D0"/>
    <w:rsid w:val="00B543F1"/>
    <w:rsid w:val="00B84CAA"/>
    <w:rsid w:val="00BB37B9"/>
    <w:rsid w:val="00BD3717"/>
    <w:rsid w:val="00C874A1"/>
    <w:rsid w:val="00CF3D06"/>
    <w:rsid w:val="00DB56CF"/>
    <w:rsid w:val="00DD423E"/>
    <w:rsid w:val="00E45744"/>
    <w:rsid w:val="00EE21BF"/>
    <w:rsid w:val="00EF0F84"/>
    <w:rsid w:val="00F415A5"/>
    <w:rsid w:val="00F41DD8"/>
    <w:rsid w:val="00FB01F5"/>
    <w:rsid w:val="00FB0EEA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FA7"/>
  <w15:docId w15:val="{987BF2A8-1FD0-44AF-AEE4-93B607C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457185"/>
    <w:pPr>
      <w:keepNext/>
      <w:ind w:left="708"/>
      <w:jc w:val="both"/>
      <w:outlineLvl w:val="2"/>
    </w:pPr>
    <w:rPr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57185"/>
    <w:pPr>
      <w:keepNext/>
      <w:spacing w:line="360" w:lineRule="auto"/>
      <w:ind w:left="-153"/>
      <w:outlineLvl w:val="5"/>
    </w:pPr>
    <w:rPr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6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45718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5718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1"/>
    <w:semiHidden/>
    <w:rsid w:val="00457185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57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1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rsid w:val="004571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57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7185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457185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457185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rsid w:val="00457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3645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rostwo@pin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37C-D29C-4785-BA52-59B5B9C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Małgorzata Dymek</cp:lastModifiedBy>
  <cp:revision>17</cp:revision>
  <cp:lastPrinted>2018-04-09T09:45:00Z</cp:lastPrinted>
  <dcterms:created xsi:type="dcterms:W3CDTF">2018-07-10T06:32:00Z</dcterms:created>
  <dcterms:modified xsi:type="dcterms:W3CDTF">2021-05-05T08:23:00Z</dcterms:modified>
</cp:coreProperties>
</file>